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181" w:rsidRDefault="000D36BD">
      <w:r>
        <w:t xml:space="preserve">Amy Holleman is the </w:t>
      </w:r>
      <w:r w:rsidR="002D26FD">
        <w:t xml:space="preserve">Board Executive for the South Carolina Board of Dentistry and for South Carolina Board of Veterinary Medical Examiners. </w:t>
      </w:r>
      <w:r>
        <w:t xml:space="preserve">  A graduate of the University of South Carolina, she worked in private industry in advertising sales, as an office manager, and as a training and special events coordinator before joining the South Carolina Department of Labor, Licensing and Regulation in 2006</w:t>
      </w:r>
      <w:r w:rsidR="002D26FD">
        <w:t xml:space="preserve">. During Amy’s time at LLR, she worked with a variety of professions and occupations, including accountants, auctioneers, funeral directors and embalmers, and </w:t>
      </w:r>
      <w:proofErr w:type="spellStart"/>
      <w:r w:rsidR="002D26FD">
        <w:t>cemeterians</w:t>
      </w:r>
      <w:proofErr w:type="spellEnd"/>
      <w:r w:rsidR="002D26FD">
        <w:t xml:space="preserve"> before beginning her work with the Board of Dentistry in October 2022 and Board of Veterinary Medical Examiners in November 2023</w:t>
      </w:r>
      <w:r>
        <w:t xml:space="preserve">.  </w:t>
      </w:r>
      <w:r w:rsidR="009543CB">
        <w:t xml:space="preserve">Amy is a Certified Public Manager, and </w:t>
      </w:r>
      <w:r w:rsidR="00385514">
        <w:t>she previous</w:t>
      </w:r>
      <w:r w:rsidR="002D26FD">
        <w:t>ly</w:t>
      </w:r>
      <w:bookmarkStart w:id="0" w:name="_GoBack"/>
      <w:bookmarkEnd w:id="0"/>
      <w:r w:rsidR="00385514" w:rsidRPr="00385514">
        <w:t xml:space="preserve"> served as President of the Association of Executives of Funeral Service Boards through the International Conference of Funeral Service Examining Boards</w:t>
      </w:r>
      <w:r w:rsidR="00385514">
        <w:t>, President</w:t>
      </w:r>
      <w:r>
        <w:t xml:space="preserve"> of the North American Death Care Regu</w:t>
      </w:r>
      <w:r w:rsidR="009543CB">
        <w:t>lators Association</w:t>
      </w:r>
      <w:r w:rsidR="00385514">
        <w:t>,</w:t>
      </w:r>
      <w:r w:rsidR="009543CB">
        <w:t xml:space="preserve"> and</w:t>
      </w:r>
      <w:r w:rsidR="00385514">
        <w:t xml:space="preserve"> the </w:t>
      </w:r>
      <w:r w:rsidR="004365ED">
        <w:t>President of the National Auctioneer L</w:t>
      </w:r>
      <w:r w:rsidR="009543CB">
        <w:t>icense Law Officials Association.</w:t>
      </w:r>
      <w:r>
        <w:t xml:space="preserve"> </w:t>
      </w:r>
    </w:p>
    <w:sectPr w:rsidR="00767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BD"/>
    <w:rsid w:val="000D36BD"/>
    <w:rsid w:val="001A47C6"/>
    <w:rsid w:val="002D26FD"/>
    <w:rsid w:val="00385514"/>
    <w:rsid w:val="004365ED"/>
    <w:rsid w:val="007B6DDC"/>
    <w:rsid w:val="008C1015"/>
    <w:rsid w:val="009543CB"/>
    <w:rsid w:val="00973111"/>
    <w:rsid w:val="00ED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15815"/>
  <w15:chartTrackingRefBased/>
  <w15:docId w15:val="{A7CC1DAE-260B-44B3-916F-0B488617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SCDLLR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Holleman</dc:creator>
  <cp:keywords/>
  <dc:description/>
  <cp:lastModifiedBy>Amy Holleman</cp:lastModifiedBy>
  <cp:revision>2</cp:revision>
  <dcterms:created xsi:type="dcterms:W3CDTF">2024-02-05T16:37:00Z</dcterms:created>
  <dcterms:modified xsi:type="dcterms:W3CDTF">2024-02-05T16:37:00Z</dcterms:modified>
</cp:coreProperties>
</file>